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3E8" w14:textId="4875F447" w:rsidR="00286F5A" w:rsidRPr="00EB7577" w:rsidRDefault="00581688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3DC4EF0" wp14:editId="1E5AA0DE">
            <wp:simplePos x="0" y="0"/>
            <wp:positionH relativeFrom="column">
              <wp:posOffset>-67732</wp:posOffset>
            </wp:positionH>
            <wp:positionV relativeFrom="paragraph">
              <wp:posOffset>14111</wp:posOffset>
            </wp:positionV>
            <wp:extent cx="1986844" cy="1900254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801" cy="190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4111CC4A">
                <wp:simplePos x="0" y="0"/>
                <wp:positionH relativeFrom="column">
                  <wp:posOffset>2233154</wp:posOffset>
                </wp:positionH>
                <wp:positionV relativeFrom="paragraph">
                  <wp:posOffset>47555</wp:posOffset>
                </wp:positionV>
                <wp:extent cx="4182956" cy="1535289"/>
                <wp:effectExtent l="0" t="0" r="27305" b="2730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2956" cy="1535289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3BC59EC2" w:rsidR="006E092E" w:rsidRPr="00740311" w:rsidRDefault="000E7C5A" w:rsidP="006E092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Tahoma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مرکز مشاوره </w:t>
                            </w:r>
                            <w:r w:rsidR="00581688"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بیماری های رفتاری </w:t>
                            </w:r>
                          </w:p>
                          <w:p w14:paraId="70955414" w14:textId="0A2F99EB" w:rsidR="006E092E" w:rsidRPr="00740311" w:rsidRDefault="006E092E" w:rsidP="000E7C5A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Tahoma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40311">
                              <w:rPr>
                                <w:rFonts w:ascii="Tahoma" w:eastAsia="Times New Roman" w:hAnsi="Tahoma" w:cs="Tahoma" w:hint="cs"/>
                                <w:bCs/>
                                <w:color w:val="4472C4" w:themeColor="accent1"/>
                                <w:sz w:val="36"/>
                                <w:szCs w:val="36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175.85pt;margin-top:3.75pt;width:329.35pt;height:1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" fillcolor="white [3201]" strokecolor="white [3212]" strokeweight="1pt">
                <v:stroke joinstyle="miter"/>
                <v:textbox>
                  <w:txbxContent>
                    <w:p w14:paraId="6141CA38" w14:textId="3BC59EC2" w:rsidR="006E092E" w:rsidRPr="00740311" w:rsidRDefault="000E7C5A" w:rsidP="006E092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Tahoma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مرکز مشاوره </w:t>
                      </w:r>
                      <w:r w:rsidR="00581688"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بیماری های رفتاری </w:t>
                      </w:r>
                    </w:p>
                    <w:p w14:paraId="70955414" w14:textId="0A2F99EB" w:rsidR="006E092E" w:rsidRPr="00740311" w:rsidRDefault="006E092E" w:rsidP="000E7C5A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Tahoma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40311">
                        <w:rPr>
                          <w:rFonts w:ascii="Tahoma" w:eastAsia="Times New Roman" w:hAnsi="Tahoma" w:cs="Tahoma" w:hint="cs"/>
                          <w:bCs/>
                          <w:color w:val="4472C4" w:themeColor="accent1"/>
                          <w:sz w:val="36"/>
                          <w:szCs w:val="36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E317389" w14:textId="00C14D7B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53724039" w14:textId="769163B9" w:rsidR="00286F5A" w:rsidRPr="00EB7577" w:rsidRDefault="00286F5A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3BB94BC8" w14:textId="3C129B43" w:rsidR="00286F5A" w:rsidRPr="00EB7577" w:rsidRDefault="00286F5A" w:rsidP="00EB7577">
      <w:pPr>
        <w:bidi/>
        <w:spacing w:before="100" w:beforeAutospacing="1" w:after="100" w:afterAutospacing="1" w:line="240" w:lineRule="auto"/>
        <w:jc w:val="distribute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</w:p>
    <w:p w14:paraId="0069FC78" w14:textId="1C34BD74" w:rsidR="00581688" w:rsidRPr="007E2743" w:rsidRDefault="00581688" w:rsidP="00581688">
      <w:pPr>
        <w:pStyle w:val="NormalWeb"/>
        <w:bidi/>
        <w:jc w:val="both"/>
        <w:rPr>
          <w:rFonts w:cs="B Nazanin"/>
          <w:b/>
          <w:bCs/>
          <w:rtl/>
        </w:rPr>
      </w:pPr>
      <w:r w:rsidRPr="007E2743">
        <w:rPr>
          <w:rFonts w:cs="B Nazanin" w:hint="cs"/>
          <w:b/>
          <w:bCs/>
          <w:rtl/>
        </w:rPr>
        <w:t xml:space="preserve">فعالیت </w:t>
      </w:r>
      <w:r w:rsidRPr="007E2743">
        <w:rPr>
          <w:rFonts w:cs="B Nazanin"/>
          <w:b/>
          <w:bCs/>
          <w:rtl/>
        </w:rPr>
        <w:t xml:space="preserve"> “مرکز مشاوره بیماری های رفتاری”</w:t>
      </w:r>
      <w:r w:rsidRPr="007E2743">
        <w:rPr>
          <w:rFonts w:ascii="Cambria" w:hAnsi="Cambria" w:cs="Cambria" w:hint="cs"/>
          <w:b/>
          <w:bCs/>
          <w:rtl/>
        </w:rPr>
        <w:t> </w:t>
      </w:r>
      <w:r>
        <w:rPr>
          <w:rFonts w:cs="B Nazanin" w:hint="cs"/>
          <w:b/>
          <w:bCs/>
          <w:rtl/>
        </w:rPr>
        <w:t xml:space="preserve">شبکه بهداشت و درمان شهرستان رباط کریم </w:t>
      </w:r>
      <w:r w:rsidR="00824C28">
        <w:rPr>
          <w:rFonts w:cs="B Nazanin" w:hint="cs"/>
          <w:b/>
          <w:bCs/>
          <w:rtl/>
        </w:rPr>
        <w:t>بصورت رایگان و</w:t>
      </w:r>
      <w:bookmarkStart w:id="0" w:name="_GoBack"/>
      <w:bookmarkEnd w:id="0"/>
      <w:r w:rsidR="00824C28">
        <w:rPr>
          <w:rFonts w:cs="B Nazanin" w:hint="cs"/>
          <w:b/>
          <w:bCs/>
          <w:rtl/>
        </w:rPr>
        <w:t xml:space="preserve"> کاملا محرمانه </w:t>
      </w:r>
      <w:r w:rsidRPr="007E2743">
        <w:rPr>
          <w:rFonts w:cs="B Nazanin" w:hint="cs"/>
          <w:b/>
          <w:bCs/>
          <w:rtl/>
        </w:rPr>
        <w:t>در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زمینه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ایدز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و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بیماری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های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آمیزشی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است</w:t>
      </w:r>
      <w:r w:rsidRPr="007E2743">
        <w:rPr>
          <w:rFonts w:cs="B Nazanin"/>
          <w:b/>
          <w:bCs/>
          <w:rtl/>
        </w:rPr>
        <w:t>.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 w:hint="cs"/>
          <w:b/>
          <w:bCs/>
          <w:rtl/>
        </w:rPr>
        <w:t>آ</w:t>
      </w:r>
      <w:r w:rsidRPr="007E2743">
        <w:rPr>
          <w:rFonts w:cs="B Nazanin"/>
          <w:b/>
          <w:bCs/>
          <w:rtl/>
        </w:rPr>
        <w:t>موزش، مشاوره و آزمایش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رایگان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به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منظور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تشخیص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اچ‌ای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وی،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خدمات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کاهش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آسیب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های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ناشی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از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اعتیاد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/>
          <w:b/>
          <w:bCs/>
          <w:rtl/>
        </w:rPr>
        <w:t>(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 w:hint="cs"/>
          <w:b/>
          <w:bCs/>
          <w:rtl/>
        </w:rPr>
        <w:t>توزیع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سرنگ،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سوزن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/>
          <w:b/>
          <w:bCs/>
          <w:rtl/>
        </w:rPr>
        <w:t>)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 w:hint="cs"/>
          <w:b/>
          <w:bCs/>
          <w:rtl/>
        </w:rPr>
        <w:t>و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ارائه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کاندوم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از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جمله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خدماتی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است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که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در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این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مراکز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ارائه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گردد</w:t>
      </w:r>
      <w:r w:rsidRPr="007E2743">
        <w:rPr>
          <w:rFonts w:cs="B Nazanin"/>
          <w:b/>
          <w:bCs/>
          <w:rtl/>
        </w:rPr>
        <w:t>.</w:t>
      </w:r>
    </w:p>
    <w:p w14:paraId="7D07299C" w14:textId="77777777" w:rsidR="00581688" w:rsidRPr="00740311" w:rsidRDefault="00581688" w:rsidP="00581688">
      <w:pPr>
        <w:pStyle w:val="NormalWeb"/>
        <w:bidi/>
        <w:rPr>
          <w:rFonts w:cs="B Titr"/>
          <w:color w:val="2F5496" w:themeColor="accent1" w:themeShade="BF"/>
          <w:rtl/>
        </w:rPr>
      </w:pPr>
      <w:r w:rsidRPr="00740311">
        <w:rPr>
          <w:rFonts w:ascii="Tahoma" w:hAnsi="Tahoma" w:cs="B Titr"/>
          <w:b/>
          <w:bCs/>
          <w:color w:val="2F5496" w:themeColor="accent1" w:themeShade="BF"/>
          <w:rtl/>
        </w:rPr>
        <w:t>افرادی که می توانند از خدمات مراکز مشاوره بیماری های رفتاری بهره مند شوند عبارتند از</w:t>
      </w:r>
      <w:r w:rsidRPr="00740311">
        <w:rPr>
          <w:rFonts w:ascii="Cambria" w:hAnsi="Cambria" w:cs="Cambria" w:hint="cs"/>
          <w:b/>
          <w:bCs/>
          <w:color w:val="2F5496" w:themeColor="accent1" w:themeShade="BF"/>
          <w:rtl/>
        </w:rPr>
        <w:t> </w:t>
      </w:r>
      <w:r w:rsidRPr="00740311">
        <w:rPr>
          <w:rFonts w:ascii="Tahoma" w:hAnsi="Tahoma" w:cs="B Titr"/>
          <w:b/>
          <w:bCs/>
          <w:color w:val="2F5496" w:themeColor="accent1" w:themeShade="BF"/>
          <w:rtl/>
        </w:rPr>
        <w:t>:</w:t>
      </w:r>
      <w:r w:rsidRPr="00740311">
        <w:rPr>
          <w:rFonts w:cs="B Titr"/>
          <w:noProof/>
          <w:color w:val="2F5496" w:themeColor="accent1" w:themeShade="BF"/>
        </w:rPr>
        <mc:AlternateContent>
          <mc:Choice Requires="wps">
            <w:drawing>
              <wp:inline distT="0" distB="0" distL="0" distR="0" wp14:anchorId="7E97D896" wp14:editId="225CE343">
                <wp:extent cx="203200" cy="214630"/>
                <wp:effectExtent l="0" t="0" r="0" b="0"/>
                <wp:docPr id="6" name="Rectangle 6" descr="C:\Users\IRSA\Downloads\Telegram Desktop\iranhiv\iranhiv-bc-1\iranhiv-backup-1\i1.wp.com\iranhiv.com\wordpress\wp-content\uploads\2012\01\l-ribbon6ba7.gif?resize=22,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3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E6CFFF" id="Rectangle 6" o:spid="_x0000_s1026" style="width:16pt;height:1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</w:p>
    <w:p w14:paraId="16D43159" w14:textId="77777777" w:rsidR="00581688" w:rsidRPr="007E2743" w:rsidRDefault="00581688" w:rsidP="00581688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7E2743">
        <w:rPr>
          <w:rFonts w:cs="B Nazanin"/>
          <w:b/>
          <w:bCs/>
          <w:rtl/>
        </w:rPr>
        <w:t>کلیه کسانی که تمایل به کسب اطلاعات در زمینه ایدز و بیماری های آمیزشی دارند.</w:t>
      </w:r>
    </w:p>
    <w:p w14:paraId="6575E5F1" w14:textId="77777777" w:rsidR="00581688" w:rsidRPr="007E2743" w:rsidRDefault="00581688" w:rsidP="00581688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7E2743">
        <w:rPr>
          <w:rFonts w:cs="B Nazanin"/>
          <w:b/>
          <w:bCs/>
          <w:rtl/>
        </w:rPr>
        <w:t>گروه هایی که در معرض بیشترین خطر برای ابتلای به اچ‌آی‌وی هستند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/>
          <w:b/>
          <w:bCs/>
          <w:rtl/>
        </w:rPr>
        <w:t>(</w:t>
      </w:r>
      <w:r w:rsidRPr="007E2743">
        <w:rPr>
          <w:rFonts w:cs="B Nazanin" w:hint="cs"/>
          <w:b/>
          <w:bCs/>
          <w:rtl/>
        </w:rPr>
        <w:t>شامل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مصرف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کنندگان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تزریقی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مواد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مخدر،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افراد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دارای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ارتباط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جنسی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غیر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ایمن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و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محافظت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نشده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/>
          <w:b/>
          <w:bCs/>
          <w:rtl/>
        </w:rPr>
        <w:t>)</w:t>
      </w:r>
    </w:p>
    <w:p w14:paraId="77033ABF" w14:textId="77777777" w:rsidR="00581688" w:rsidRPr="007E2743" w:rsidRDefault="00581688" w:rsidP="00581688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7E2743">
        <w:rPr>
          <w:rFonts w:cs="B Nazanin"/>
          <w:b/>
          <w:bCs/>
          <w:rtl/>
        </w:rPr>
        <w:t>مبتلایان به اچ‌آی‌وی-</w:t>
      </w:r>
      <w:r w:rsidRPr="007E2743">
        <w:rPr>
          <w:rFonts w:ascii="Cambria" w:hAnsi="Cambria" w:cs="Cambria" w:hint="cs"/>
          <w:b/>
          <w:bCs/>
          <w:rtl/>
        </w:rPr>
        <w:t> </w:t>
      </w:r>
      <w:r w:rsidRPr="007E2743">
        <w:rPr>
          <w:rFonts w:cs="B Nazanin" w:hint="cs"/>
          <w:b/>
          <w:bCs/>
          <w:rtl/>
        </w:rPr>
        <w:t>ایدز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و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خانواده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های</w:t>
      </w:r>
      <w:r w:rsidRPr="007E2743">
        <w:rPr>
          <w:rFonts w:cs="B Nazanin"/>
          <w:b/>
          <w:bCs/>
          <w:rtl/>
        </w:rPr>
        <w:t xml:space="preserve"> </w:t>
      </w:r>
      <w:r w:rsidRPr="007E2743">
        <w:rPr>
          <w:rFonts w:cs="B Nazanin" w:hint="cs"/>
          <w:b/>
          <w:bCs/>
          <w:rtl/>
        </w:rPr>
        <w:t>آنها</w:t>
      </w:r>
    </w:p>
    <w:p w14:paraId="51F19650" w14:textId="77777777" w:rsidR="00581688" w:rsidRPr="007E2743" w:rsidRDefault="00581688" w:rsidP="00581688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7E2743">
        <w:rPr>
          <w:rFonts w:cs="B Nazanin"/>
          <w:b/>
          <w:bCs/>
          <w:rtl/>
        </w:rPr>
        <w:t>افراد مبتلا به بیماری های آمیزشی</w:t>
      </w:r>
    </w:p>
    <w:p w14:paraId="3C206EAD" w14:textId="77777777" w:rsidR="00581688" w:rsidRPr="007E2743" w:rsidRDefault="00581688" w:rsidP="00581688">
      <w:pPr>
        <w:pStyle w:val="NormalWeb"/>
        <w:numPr>
          <w:ilvl w:val="0"/>
          <w:numId w:val="1"/>
        </w:numPr>
        <w:bidi/>
        <w:rPr>
          <w:rFonts w:cs="B Nazanin"/>
          <w:b/>
          <w:bCs/>
          <w:rtl/>
        </w:rPr>
      </w:pPr>
      <w:r w:rsidRPr="007E2743">
        <w:rPr>
          <w:rFonts w:cs="B Nazanin"/>
          <w:b/>
          <w:bCs/>
          <w:rtl/>
        </w:rPr>
        <w:t>افراد تماس یافته با خون و ترشحات آلوده به اچ‌آی‌وی</w:t>
      </w:r>
    </w:p>
    <w:p w14:paraId="4342C71A" w14:textId="77777777" w:rsidR="00581688" w:rsidRPr="009D30BB" w:rsidRDefault="00581688" w:rsidP="00FC102C">
      <w:pPr>
        <w:pStyle w:val="NormalWeb"/>
        <w:bidi/>
        <w:jc w:val="both"/>
        <w:rPr>
          <w:rFonts w:cs="B Nazanin"/>
          <w:b/>
          <w:bCs/>
          <w:rtl/>
        </w:rPr>
      </w:pPr>
      <w:r w:rsidRPr="009D30BB">
        <w:rPr>
          <w:rFonts w:cs="B Nazanin"/>
          <w:b/>
          <w:bCs/>
          <w:rtl/>
        </w:rPr>
        <w:t xml:space="preserve">خدمات ارائه شده در مرکز مشاوره بیماری های رفتاری </w:t>
      </w:r>
      <w:r>
        <w:rPr>
          <w:rFonts w:cs="B Nazanin" w:hint="cs"/>
          <w:b/>
          <w:bCs/>
          <w:rtl/>
        </w:rPr>
        <w:t xml:space="preserve">کاملا </w:t>
      </w:r>
      <w:r w:rsidRPr="009D30BB">
        <w:rPr>
          <w:rFonts w:cs="B Nazanin"/>
          <w:b/>
          <w:bCs/>
          <w:color w:val="C00000"/>
          <w:rtl/>
        </w:rPr>
        <w:t>رایگان</w:t>
      </w:r>
      <w:r>
        <w:rPr>
          <w:rFonts w:cs="B Nazanin" w:hint="cs"/>
          <w:b/>
          <w:bCs/>
          <w:color w:val="C00000"/>
          <w:rtl/>
        </w:rPr>
        <w:t xml:space="preserve"> و محرمانه </w:t>
      </w:r>
      <w:r w:rsidRPr="009D30BB">
        <w:rPr>
          <w:rFonts w:cs="B Nazanin"/>
          <w:b/>
          <w:bCs/>
          <w:color w:val="C00000"/>
          <w:rtl/>
        </w:rPr>
        <w:t xml:space="preserve"> </w:t>
      </w:r>
      <w:r w:rsidRPr="009D30BB">
        <w:rPr>
          <w:rFonts w:cs="B Nazanin"/>
          <w:b/>
          <w:bCs/>
          <w:rtl/>
        </w:rPr>
        <w:t>بوده و مشاوره تلفنی و حضوری توسط مشاورین دوره دیده، در محیطی امن و دوستانه انجام می پذیرد.</w:t>
      </w:r>
      <w:r w:rsidRPr="009D30BB">
        <w:rPr>
          <w:rFonts w:ascii="Cambria" w:hAnsi="Cambria" w:cs="Cambria" w:hint="cs"/>
          <w:b/>
          <w:bCs/>
          <w:rtl/>
        </w:rPr>
        <w:t> </w:t>
      </w:r>
      <w:r w:rsidRPr="009D30BB">
        <w:rPr>
          <w:rFonts w:cs="B Nazanin" w:hint="cs"/>
          <w:b/>
          <w:bCs/>
          <w:rtl/>
        </w:rPr>
        <w:t>لذا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جهت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انجام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مشاوره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و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یا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طرح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سوالات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درباره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ایدز</w:t>
      </w:r>
      <w:r w:rsidRPr="009D30BB">
        <w:rPr>
          <w:rFonts w:ascii="Cambria" w:hAnsi="Cambria" w:cs="Cambria" w:hint="cs"/>
          <w:b/>
          <w:bCs/>
          <w:rtl/>
        </w:rPr>
        <w:t> </w:t>
      </w:r>
      <w:r w:rsidRPr="009D30BB">
        <w:rPr>
          <w:rFonts w:cs="B Nazanin" w:hint="cs"/>
          <w:b/>
          <w:bCs/>
          <w:rtl/>
        </w:rPr>
        <w:t>می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توان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به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این</w:t>
      </w:r>
      <w:r w:rsidRPr="009D30BB">
        <w:rPr>
          <w:rFonts w:cs="B Nazanin"/>
          <w:b/>
          <w:bCs/>
          <w:rtl/>
        </w:rPr>
        <w:t xml:space="preserve"> </w:t>
      </w:r>
      <w:r w:rsidRPr="009D30BB">
        <w:rPr>
          <w:rFonts w:cs="B Nazanin" w:hint="cs"/>
          <w:b/>
          <w:bCs/>
          <w:rtl/>
        </w:rPr>
        <w:t>مر</w:t>
      </w:r>
      <w:r w:rsidRPr="009D30BB">
        <w:rPr>
          <w:rFonts w:cs="B Nazanin"/>
          <w:b/>
          <w:bCs/>
          <w:rtl/>
        </w:rPr>
        <w:t>کز مراجعه نمود.</w:t>
      </w:r>
    </w:p>
    <w:p w14:paraId="73DD0BA1" w14:textId="768BA757" w:rsidR="00581688" w:rsidRDefault="00581688" w:rsidP="00581688">
      <w:pPr>
        <w:pStyle w:val="NormalWeb"/>
        <w:bidi/>
        <w:rPr>
          <w:rtl/>
        </w:rPr>
      </w:pPr>
      <w:r w:rsidRPr="009D30BB">
        <w:rPr>
          <w:rFonts w:cs="B Nazanin" w:hint="cs"/>
          <w:b/>
          <w:bCs/>
          <w:rtl/>
        </w:rPr>
        <w:t>تقریبا همه آزمایشگاهها آزمایش ایدز</w:t>
      </w:r>
      <w:r w:rsidR="00FC102C">
        <w:rPr>
          <w:rFonts w:cs="B Nazanin" w:hint="cs"/>
          <w:b/>
          <w:bCs/>
          <w:rtl/>
        </w:rPr>
        <w:t>(</w:t>
      </w:r>
      <w:r w:rsidR="00061BB9">
        <w:rPr>
          <w:rFonts w:cs="B Nazanin" w:hint="cs"/>
          <w:b/>
          <w:bCs/>
          <w:rtl/>
        </w:rPr>
        <w:t>اچ‌آی‌وی الای</w:t>
      </w:r>
      <w:r w:rsidRPr="009D30BB">
        <w:rPr>
          <w:rFonts w:cs="B Nazanin" w:hint="cs"/>
          <w:b/>
          <w:bCs/>
          <w:rtl/>
        </w:rPr>
        <w:t>زا</w:t>
      </w:r>
      <w:r w:rsidR="00FC102C">
        <w:rPr>
          <w:rFonts w:cs="B Nazanin" w:hint="cs"/>
          <w:b/>
          <w:bCs/>
          <w:rtl/>
        </w:rPr>
        <w:t>)</w:t>
      </w:r>
      <w:r w:rsidRPr="009D30BB">
        <w:rPr>
          <w:rFonts w:cs="B Nazanin" w:hint="cs"/>
          <w:b/>
          <w:bCs/>
          <w:rtl/>
        </w:rPr>
        <w:t xml:space="preserve">را انجام میدهند، ولی در مرکز مشاوره بیماریهای رفتاری وعفونی، آزمایش و مشاوره بصورت </w:t>
      </w:r>
      <w:r w:rsidRPr="00391AE0">
        <w:rPr>
          <w:rFonts w:cs="B Nazanin" w:hint="cs"/>
          <w:b/>
          <w:bCs/>
          <w:color w:val="C00000"/>
          <w:rtl/>
        </w:rPr>
        <w:t xml:space="preserve">رایگان </w:t>
      </w:r>
      <w:r w:rsidRPr="009D30BB">
        <w:rPr>
          <w:rFonts w:cs="B Nazanin" w:hint="cs"/>
          <w:b/>
          <w:bCs/>
          <w:rtl/>
        </w:rPr>
        <w:t>انجام می شود</w:t>
      </w:r>
      <w:r>
        <w:t>.</w:t>
      </w:r>
    </w:p>
    <w:p w14:paraId="5963F739" w14:textId="776F9F18" w:rsidR="00581688" w:rsidRPr="00644981" w:rsidRDefault="00581688" w:rsidP="00581688">
      <w:pPr>
        <w:bidi/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740311">
        <w:rPr>
          <w:rFonts w:ascii="Cambria" w:eastAsia="Times New Roman" w:hAnsi="Cambria" w:cs="Cambria" w:hint="cs"/>
          <w:b/>
          <w:bCs/>
          <w:color w:val="4472C4" w:themeColor="accent1"/>
          <w:sz w:val="24"/>
          <w:szCs w:val="24"/>
          <w:rtl/>
        </w:rPr>
        <w:t> 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آدرس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مرکز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مشاوره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بیماریهای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رفتاری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</w:t>
      </w:r>
      <w:r w:rsidRPr="00740311">
        <w:rPr>
          <w:rFonts w:ascii="Tahoma" w:eastAsia="Times New Roman" w:hAnsi="Tahoma" w:cs="B Titr" w:hint="cs"/>
          <w:b/>
          <w:bCs/>
          <w:color w:val="2F5496" w:themeColor="accent1" w:themeShade="BF"/>
          <w:sz w:val="24"/>
          <w:szCs w:val="24"/>
          <w:rtl/>
        </w:rPr>
        <w:t>شهرستان رباط کریم</w:t>
      </w:r>
      <w:r w:rsidRPr="00740311">
        <w:rPr>
          <w:rFonts w:ascii="Tahoma" w:eastAsia="Times New Roman" w:hAnsi="Tahoma" w:cs="B Titr"/>
          <w:b/>
          <w:bCs/>
          <w:color w:val="2F5496" w:themeColor="accent1" w:themeShade="BF"/>
          <w:sz w:val="24"/>
          <w:szCs w:val="24"/>
          <w:rtl/>
        </w:rPr>
        <w:t xml:space="preserve"> :</w:t>
      </w: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Pr="00391A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رباط کریم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391A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391A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بلوار امام خمینی</w:t>
      </w:r>
      <w:r w:rsidR="00A24B3D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(ره)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391A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</w:t>
      </w:r>
      <w:r w:rsidRPr="00391A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خیابان جهاد -جنب مسجد حضرت ابوالفضل(ع) </w:t>
      </w:r>
      <w:r w:rsidRPr="00391A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–</w:t>
      </w:r>
      <w:r w:rsidRPr="00391AE0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مرکز خدمات جامع سلامت سعادتمندی -طبقه سوم- مرکز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 مشاوره بیماریهای رفتاری ( ایدز )</w:t>
      </w:r>
      <w:r w:rsidRPr="00391AE0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br/>
      </w:r>
      <w:r w:rsidRPr="00644981">
        <w:rPr>
          <w:rFonts w:ascii="Tahoma" w:eastAsia="Times New Roman" w:hAnsi="Tahoma" w:cs="Tahoma"/>
          <w:color w:val="000000"/>
          <w:sz w:val="18"/>
          <w:szCs w:val="18"/>
          <w:rtl/>
        </w:rPr>
        <w:br/>
      </w: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6087430D" wp14:editId="40242F07">
            <wp:extent cx="383540" cy="281940"/>
            <wp:effectExtent l="0" t="0" r="0" b="3810"/>
            <wp:docPr id="7" name="Picture 7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981">
        <w:rPr>
          <w:rFonts w:ascii="Tahoma" w:eastAsia="Times New Roman" w:hAnsi="Tahoma" w:cs="Tahoma"/>
          <w:color w:val="000000"/>
          <w:sz w:val="18"/>
          <w:szCs w:val="18"/>
          <w:rtl/>
        </w:rPr>
        <w:t> </w:t>
      </w:r>
      <w:r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021-56432821</w:t>
      </w: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472CE933" wp14:editId="20FB1236">
            <wp:extent cx="4583430" cy="236855"/>
            <wp:effectExtent l="0" t="0" r="7620" b="0"/>
            <wp:docPr id="1" name="Picture 1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01AAD" w14:textId="77777777" w:rsidR="00581688" w:rsidRDefault="00581688" w:rsidP="00581688">
      <w:pPr>
        <w:bidi/>
        <w:spacing w:before="100" w:beforeAutospacing="1" w:after="100" w:afterAutospacing="1" w:line="240" w:lineRule="auto"/>
        <w:jc w:val="center"/>
        <w:outlineLvl w:val="2"/>
      </w:pPr>
      <w:r w:rsidRPr="00644981">
        <w:rPr>
          <w:rFonts w:ascii="Tahoma" w:eastAsia="Times New Roman" w:hAnsi="Tahoma" w:cs="Tahoma"/>
          <w:b/>
          <w:bCs/>
          <w:color w:val="0000CD"/>
          <w:sz w:val="18"/>
          <w:szCs w:val="18"/>
          <w:rtl/>
        </w:rPr>
        <w:t>با آزمایش و مشاوره ایدز ، بیشتر بدانیم ، بهتر زندگی کنیم</w:t>
      </w:r>
    </w:p>
    <w:p w14:paraId="43476C90" w14:textId="77777777" w:rsidR="007A6ACB" w:rsidRPr="00EB7577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</w:rPr>
      </w:pPr>
    </w:p>
    <w:sectPr w:rsidR="007A6ACB" w:rsidRPr="00EB7577" w:rsidSect="00581688">
      <w:pgSz w:w="12240" w:h="15840"/>
      <w:pgMar w:top="1080" w:right="1260" w:bottom="270" w:left="144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61BB9"/>
    <w:rsid w:val="000B3BED"/>
    <w:rsid w:val="000E7C5A"/>
    <w:rsid w:val="001C3556"/>
    <w:rsid w:val="001E45E5"/>
    <w:rsid w:val="001F4B2D"/>
    <w:rsid w:val="00286F5A"/>
    <w:rsid w:val="002B2D00"/>
    <w:rsid w:val="002C49B9"/>
    <w:rsid w:val="002E4134"/>
    <w:rsid w:val="00310B6C"/>
    <w:rsid w:val="003E5ED0"/>
    <w:rsid w:val="004D06E4"/>
    <w:rsid w:val="004F655B"/>
    <w:rsid w:val="00581688"/>
    <w:rsid w:val="005D3C4E"/>
    <w:rsid w:val="006D1F9E"/>
    <w:rsid w:val="006E092E"/>
    <w:rsid w:val="00727CAC"/>
    <w:rsid w:val="00740311"/>
    <w:rsid w:val="007A6ACB"/>
    <w:rsid w:val="007E5D66"/>
    <w:rsid w:val="00824306"/>
    <w:rsid w:val="00824C28"/>
    <w:rsid w:val="00962645"/>
    <w:rsid w:val="00A24B3D"/>
    <w:rsid w:val="00B47C3B"/>
    <w:rsid w:val="00B6610B"/>
    <w:rsid w:val="00B94F8E"/>
    <w:rsid w:val="00C27B04"/>
    <w:rsid w:val="00DE40DA"/>
    <w:rsid w:val="00E06EC4"/>
    <w:rsid w:val="00E528F1"/>
    <w:rsid w:val="00E74D68"/>
    <w:rsid w:val="00EB7577"/>
    <w:rsid w:val="00F70022"/>
    <w:rsid w:val="00FB1118"/>
    <w:rsid w:val="00FC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BD589-5173-430E-A9E4-207D79634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29</cp:revision>
  <dcterms:created xsi:type="dcterms:W3CDTF">2022-06-14T05:31:00Z</dcterms:created>
  <dcterms:modified xsi:type="dcterms:W3CDTF">2022-07-24T07:54:00Z</dcterms:modified>
</cp:coreProperties>
</file>